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AB426" w14:textId="4123BE6F" w:rsidR="00494875" w:rsidRDefault="00494875" w:rsidP="004B2E8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592594">
        <w:rPr>
          <w:rFonts w:cs="Arial"/>
          <w:b/>
          <w:sz w:val="28"/>
          <w:szCs w:val="28"/>
        </w:rPr>
        <w:t xml:space="preserve">Club </w:t>
      </w:r>
      <w:proofErr w:type="spellStart"/>
      <w:r w:rsidRPr="00592594">
        <w:rPr>
          <w:rFonts w:cs="Arial"/>
          <w:b/>
          <w:sz w:val="28"/>
          <w:szCs w:val="28"/>
        </w:rPr>
        <w:t>na</w:t>
      </w:r>
      <w:proofErr w:type="spellEnd"/>
      <w:r w:rsidRPr="00592594">
        <w:rPr>
          <w:rFonts w:cs="Arial"/>
          <w:b/>
          <w:sz w:val="28"/>
          <w:szCs w:val="28"/>
        </w:rPr>
        <w:t xml:space="preserve"> </w:t>
      </w:r>
      <w:proofErr w:type="spellStart"/>
      <w:r w:rsidRPr="00592594">
        <w:rPr>
          <w:rFonts w:cs="Arial"/>
          <w:b/>
          <w:sz w:val="28"/>
          <w:szCs w:val="28"/>
        </w:rPr>
        <w:t>gCeithre</w:t>
      </w:r>
      <w:proofErr w:type="spellEnd"/>
      <w:r w:rsidRPr="00592594">
        <w:rPr>
          <w:rFonts w:cs="Arial"/>
          <w:b/>
          <w:sz w:val="28"/>
          <w:szCs w:val="28"/>
        </w:rPr>
        <w:t xml:space="preserve"> </w:t>
      </w:r>
      <w:proofErr w:type="spellStart"/>
      <w:r w:rsidRPr="00592594">
        <w:rPr>
          <w:rFonts w:cs="Arial"/>
          <w:b/>
          <w:sz w:val="28"/>
          <w:szCs w:val="28"/>
        </w:rPr>
        <w:t>Máistir</w:t>
      </w:r>
      <w:proofErr w:type="spellEnd"/>
    </w:p>
    <w:p w14:paraId="134D8730" w14:textId="2047EE44" w:rsidR="0091116A" w:rsidRDefault="0091116A" w:rsidP="004B2E8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028C7887" w14:textId="20BB4325" w:rsidR="0091116A" w:rsidRPr="00592594" w:rsidRDefault="0091116A" w:rsidP="004B2E8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Ladies Football</w:t>
      </w:r>
    </w:p>
    <w:p w14:paraId="02CDFBA3" w14:textId="77777777" w:rsidR="00494875" w:rsidRPr="00B71F64" w:rsidRDefault="00494875" w:rsidP="004B2E87">
      <w:pPr>
        <w:spacing w:after="0" w:line="240" w:lineRule="auto"/>
        <w:jc w:val="center"/>
        <w:rPr>
          <w:rFonts w:cs="Arial"/>
          <w:b/>
          <w:bCs/>
          <w:color w:val="000000"/>
          <w:lang w:eastAsia="en-GB"/>
        </w:rPr>
      </w:pPr>
    </w:p>
    <w:p w14:paraId="333B49FF" w14:textId="06DCCC0C" w:rsidR="00494875" w:rsidRDefault="00494875" w:rsidP="00980B62">
      <w:pPr>
        <w:spacing w:after="0" w:line="240" w:lineRule="auto"/>
        <w:rPr>
          <w:rFonts w:cs="Arial"/>
          <w:bCs/>
          <w:color w:val="000000"/>
          <w:sz w:val="24"/>
          <w:szCs w:val="24"/>
          <w:lang w:eastAsia="en-GB"/>
        </w:rPr>
      </w:pPr>
      <w:r w:rsidRPr="00592594">
        <w:rPr>
          <w:rFonts w:cs="Arial"/>
          <w:b/>
          <w:bCs/>
          <w:color w:val="000000"/>
          <w:sz w:val="28"/>
          <w:szCs w:val="28"/>
          <w:lang w:eastAsia="en-GB"/>
        </w:rPr>
        <w:t>Expression of Interest for 2020</w:t>
      </w:r>
      <w:r>
        <w:rPr>
          <w:rFonts w:cs="Arial"/>
          <w:b/>
          <w:bCs/>
          <w:color w:val="000000"/>
          <w:sz w:val="28"/>
          <w:szCs w:val="28"/>
          <w:lang w:eastAsia="en-GB"/>
        </w:rPr>
        <w:tab/>
      </w:r>
      <w:r>
        <w:rPr>
          <w:rFonts w:cs="Arial"/>
          <w:b/>
          <w:bCs/>
          <w:color w:val="000000"/>
          <w:sz w:val="28"/>
          <w:szCs w:val="28"/>
          <w:lang w:eastAsia="en-GB"/>
        </w:rPr>
        <w:tab/>
      </w:r>
      <w:r w:rsidRPr="00980B62">
        <w:rPr>
          <w:rFonts w:cs="Arial"/>
          <w:bCs/>
          <w:color w:val="000000"/>
          <w:sz w:val="24"/>
          <w:szCs w:val="24"/>
          <w:lang w:eastAsia="en-GB"/>
        </w:rPr>
        <w:t>Email to</w:t>
      </w:r>
      <w:r w:rsidR="00CD258E">
        <w:rPr>
          <w:rFonts w:cs="Arial"/>
          <w:bCs/>
          <w:color w:val="000000"/>
          <w:sz w:val="24"/>
          <w:szCs w:val="24"/>
          <w:lang w:eastAsia="en-GB"/>
        </w:rPr>
        <w:t>:</w:t>
      </w:r>
      <w:r>
        <w:rPr>
          <w:rFonts w:cs="Arial"/>
          <w:bCs/>
          <w:color w:val="000000"/>
          <w:sz w:val="24"/>
          <w:szCs w:val="24"/>
          <w:lang w:eastAsia="en-GB"/>
        </w:rPr>
        <w:t xml:space="preserve"> </w:t>
      </w:r>
      <w:hyperlink r:id="rId4" w:history="1">
        <w:r w:rsidR="00CD258E" w:rsidRPr="00CD258E">
          <w:rPr>
            <w:rStyle w:val="Hyperlink"/>
            <w:rFonts w:cs="Arial"/>
            <w:bCs/>
            <w:color w:val="0070C0"/>
            <w:sz w:val="24"/>
            <w:szCs w:val="24"/>
            <w:lang w:eastAsia="en-GB"/>
          </w:rPr>
          <w:t>naceithremaistri.donegal@lgfa.ie</w:t>
        </w:r>
      </w:hyperlink>
    </w:p>
    <w:p w14:paraId="049294CF" w14:textId="77777777" w:rsidR="00494875" w:rsidRPr="00980B62" w:rsidRDefault="00494875" w:rsidP="00980B62">
      <w:pPr>
        <w:spacing w:after="0" w:line="240" w:lineRule="auto"/>
        <w:rPr>
          <w:rFonts w:cs="Arial"/>
          <w:bCs/>
          <w:color w:val="000000"/>
          <w:sz w:val="24"/>
          <w:szCs w:val="24"/>
          <w:lang w:eastAsia="en-GB"/>
        </w:rPr>
      </w:pPr>
    </w:p>
    <w:p w14:paraId="0663732A" w14:textId="77777777" w:rsidR="00494875" w:rsidRPr="004B2E87" w:rsidRDefault="00494875" w:rsidP="00592594">
      <w:pPr>
        <w:spacing w:after="0" w:line="240" w:lineRule="auto"/>
        <w:rPr>
          <w:sz w:val="24"/>
          <w:szCs w:val="24"/>
          <w:lang w:eastAsia="en-GB"/>
        </w:rPr>
      </w:pPr>
      <w:r w:rsidRPr="00592594">
        <w:rPr>
          <w:rFonts w:cs="Arial"/>
          <w:sz w:val="24"/>
          <w:szCs w:val="24"/>
          <w:lang w:eastAsia="en-GB"/>
        </w:rPr>
        <w:t>NAME</w:t>
      </w:r>
      <w:r w:rsidRPr="00592594">
        <w:rPr>
          <w:sz w:val="24"/>
          <w:szCs w:val="24"/>
          <w:lang w:eastAsia="en-GB"/>
        </w:rPr>
        <w:t>: _____________</w:t>
      </w:r>
      <w:r>
        <w:rPr>
          <w:sz w:val="24"/>
          <w:szCs w:val="24"/>
          <w:lang w:eastAsia="en-GB"/>
        </w:rPr>
        <w:t>______________</w:t>
      </w:r>
    </w:p>
    <w:p w14:paraId="3045BAF2" w14:textId="77777777" w:rsidR="00494875" w:rsidRPr="004B2E87" w:rsidRDefault="00494875" w:rsidP="00691C92">
      <w:pPr>
        <w:rPr>
          <w:sz w:val="24"/>
          <w:szCs w:val="24"/>
          <w:lang w:eastAsia="en-GB"/>
        </w:rPr>
      </w:pPr>
      <w:r w:rsidRPr="004B2E87">
        <w:rPr>
          <w:lang w:eastAsia="en-GB"/>
        </w:rPr>
        <w:t>                      </w:t>
      </w:r>
      <w:r w:rsidRPr="00592594">
        <w:rPr>
          <w:lang w:eastAsia="en-GB"/>
        </w:rPr>
        <w:tab/>
      </w:r>
      <w:r w:rsidRPr="00592594">
        <w:rPr>
          <w:lang w:eastAsia="en-GB"/>
        </w:rPr>
        <w:tab/>
      </w:r>
      <w:r w:rsidRPr="00592594">
        <w:rPr>
          <w:lang w:eastAsia="en-GB"/>
        </w:rPr>
        <w:tab/>
      </w:r>
      <w:r w:rsidRPr="00592594">
        <w:rPr>
          <w:lang w:eastAsia="en-GB"/>
        </w:rPr>
        <w:tab/>
      </w:r>
      <w:r w:rsidRPr="00592594">
        <w:rPr>
          <w:lang w:eastAsia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1803"/>
        <w:gridCol w:w="1803"/>
        <w:gridCol w:w="1803"/>
        <w:gridCol w:w="1804"/>
      </w:tblGrid>
      <w:tr w:rsidR="00494875" w:rsidRPr="00D004F4" w14:paraId="53DEBB75" w14:textId="77777777" w:rsidTr="00D004F4">
        <w:tc>
          <w:tcPr>
            <w:tcW w:w="1803" w:type="dxa"/>
            <w:shd w:val="clear" w:color="auto" w:fill="B2B2B2"/>
          </w:tcPr>
          <w:p w14:paraId="7E21A197" w14:textId="30CFC9AE" w:rsidR="00494875" w:rsidRPr="00D004F4" w:rsidRDefault="00CD258E" w:rsidP="00D004F4">
            <w:pPr>
              <w:spacing w:after="0" w:line="240" w:lineRule="auto"/>
            </w:pPr>
            <w:r>
              <w:t>Management Team</w:t>
            </w:r>
          </w:p>
        </w:tc>
        <w:tc>
          <w:tcPr>
            <w:tcW w:w="1803" w:type="dxa"/>
            <w:shd w:val="clear" w:color="auto" w:fill="B2B2B2"/>
          </w:tcPr>
          <w:p w14:paraId="6B41093A" w14:textId="77777777" w:rsidR="00494875" w:rsidRPr="00D004F4" w:rsidRDefault="00494875" w:rsidP="00D004F4">
            <w:pPr>
              <w:spacing w:after="0" w:line="240" w:lineRule="auto"/>
            </w:pPr>
            <w:r w:rsidRPr="00D004F4">
              <w:t>Manager</w:t>
            </w:r>
          </w:p>
        </w:tc>
        <w:tc>
          <w:tcPr>
            <w:tcW w:w="1803" w:type="dxa"/>
            <w:shd w:val="clear" w:color="auto" w:fill="B2B2B2"/>
          </w:tcPr>
          <w:p w14:paraId="390BDB26" w14:textId="77777777" w:rsidR="00494875" w:rsidRPr="00D004F4" w:rsidRDefault="00494875" w:rsidP="00D004F4">
            <w:pPr>
              <w:spacing w:after="0" w:line="240" w:lineRule="auto"/>
            </w:pPr>
            <w:r w:rsidRPr="00D004F4">
              <w:t>Coach</w:t>
            </w:r>
          </w:p>
        </w:tc>
        <w:tc>
          <w:tcPr>
            <w:tcW w:w="1803" w:type="dxa"/>
            <w:shd w:val="clear" w:color="auto" w:fill="B2B2B2"/>
          </w:tcPr>
          <w:p w14:paraId="16E31BFF" w14:textId="77777777" w:rsidR="00494875" w:rsidRPr="00D004F4" w:rsidRDefault="00494875" w:rsidP="00D004F4">
            <w:pPr>
              <w:spacing w:after="0" w:line="240" w:lineRule="auto"/>
            </w:pPr>
            <w:r w:rsidRPr="00D004F4">
              <w:t>Mentor</w:t>
            </w:r>
          </w:p>
        </w:tc>
        <w:tc>
          <w:tcPr>
            <w:tcW w:w="1804" w:type="dxa"/>
            <w:shd w:val="clear" w:color="auto" w:fill="B2B2B2"/>
          </w:tcPr>
          <w:p w14:paraId="21B5BB4A" w14:textId="19632C50" w:rsidR="00494875" w:rsidRPr="00D004F4" w:rsidRDefault="0091116A" w:rsidP="00D004F4">
            <w:pPr>
              <w:spacing w:after="0" w:line="240" w:lineRule="auto"/>
            </w:pPr>
            <w:r>
              <w:t>Mentor</w:t>
            </w:r>
          </w:p>
        </w:tc>
      </w:tr>
      <w:tr w:rsidR="00494875" w:rsidRPr="00D004F4" w14:paraId="6641C66C" w14:textId="77777777" w:rsidTr="00D004F4">
        <w:tc>
          <w:tcPr>
            <w:tcW w:w="1803" w:type="dxa"/>
          </w:tcPr>
          <w:p w14:paraId="22CA4C7A" w14:textId="325A7523" w:rsidR="00494875" w:rsidRPr="00D004F4" w:rsidRDefault="00CD258E" w:rsidP="00D004F4">
            <w:pPr>
              <w:spacing w:after="0" w:line="240" w:lineRule="auto"/>
            </w:pPr>
            <w:r>
              <w:t>Proposed Names:</w:t>
            </w:r>
          </w:p>
        </w:tc>
        <w:tc>
          <w:tcPr>
            <w:tcW w:w="1803" w:type="dxa"/>
          </w:tcPr>
          <w:p w14:paraId="45E4970C" w14:textId="77777777"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803" w:type="dxa"/>
          </w:tcPr>
          <w:p w14:paraId="6D838012" w14:textId="77777777"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803" w:type="dxa"/>
          </w:tcPr>
          <w:p w14:paraId="68D53523" w14:textId="77777777"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804" w:type="dxa"/>
          </w:tcPr>
          <w:p w14:paraId="566470A1" w14:textId="77777777" w:rsidR="00494875" w:rsidRPr="00D004F4" w:rsidRDefault="00494875" w:rsidP="00D004F4">
            <w:pPr>
              <w:spacing w:after="0" w:line="240" w:lineRule="auto"/>
            </w:pPr>
          </w:p>
        </w:tc>
      </w:tr>
    </w:tbl>
    <w:p w14:paraId="492F02AD" w14:textId="5A6B084C" w:rsidR="00494875" w:rsidRPr="00592594" w:rsidRDefault="00CD258E">
      <w:r>
        <w:t>The management team must have one female manager/coach/mentor with a second female available for match days.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819"/>
        <w:gridCol w:w="820"/>
        <w:gridCol w:w="820"/>
        <w:gridCol w:w="820"/>
        <w:gridCol w:w="820"/>
        <w:gridCol w:w="820"/>
        <w:gridCol w:w="820"/>
        <w:gridCol w:w="1157"/>
      </w:tblGrid>
      <w:tr w:rsidR="0091116A" w:rsidRPr="00D004F4" w14:paraId="158E8EE9" w14:textId="2B49968C" w:rsidTr="0091116A">
        <w:tc>
          <w:tcPr>
            <w:tcW w:w="867" w:type="dxa"/>
            <w:shd w:val="clear" w:color="auto" w:fill="B2B2B2"/>
          </w:tcPr>
          <w:p w14:paraId="2B8676CC" w14:textId="77777777" w:rsidR="0091116A" w:rsidRPr="00D004F4" w:rsidRDefault="0091116A" w:rsidP="00D004F4">
            <w:pPr>
              <w:spacing w:after="0" w:line="240" w:lineRule="auto"/>
            </w:pPr>
            <w:r w:rsidRPr="00D004F4">
              <w:rPr>
                <w:i/>
              </w:rPr>
              <w:t>AGE GROUP</w:t>
            </w:r>
            <w:r w:rsidRPr="00D004F4">
              <w:t>:</w:t>
            </w:r>
          </w:p>
        </w:tc>
        <w:tc>
          <w:tcPr>
            <w:tcW w:w="819" w:type="dxa"/>
            <w:shd w:val="clear" w:color="auto" w:fill="B2B2B2"/>
          </w:tcPr>
          <w:p w14:paraId="6672ED7E" w14:textId="77777777" w:rsidR="0091116A" w:rsidRPr="00D004F4" w:rsidRDefault="0091116A" w:rsidP="00D004F4">
            <w:pPr>
              <w:spacing w:after="0" w:line="240" w:lineRule="auto"/>
            </w:pPr>
            <w:r w:rsidRPr="00D004F4">
              <w:t>U8</w:t>
            </w:r>
          </w:p>
        </w:tc>
        <w:tc>
          <w:tcPr>
            <w:tcW w:w="820" w:type="dxa"/>
            <w:shd w:val="clear" w:color="auto" w:fill="B2B2B2"/>
          </w:tcPr>
          <w:p w14:paraId="49FB21AD" w14:textId="77777777" w:rsidR="0091116A" w:rsidRPr="00D004F4" w:rsidRDefault="0091116A" w:rsidP="00D004F4">
            <w:pPr>
              <w:spacing w:after="0" w:line="240" w:lineRule="auto"/>
            </w:pPr>
            <w:r w:rsidRPr="00D004F4">
              <w:t>U10</w:t>
            </w:r>
          </w:p>
        </w:tc>
        <w:tc>
          <w:tcPr>
            <w:tcW w:w="820" w:type="dxa"/>
            <w:shd w:val="clear" w:color="auto" w:fill="B2B2B2"/>
          </w:tcPr>
          <w:p w14:paraId="5941850B" w14:textId="77777777" w:rsidR="0091116A" w:rsidRPr="00D004F4" w:rsidRDefault="0091116A" w:rsidP="00D004F4">
            <w:pPr>
              <w:spacing w:after="0" w:line="240" w:lineRule="auto"/>
            </w:pPr>
            <w:r w:rsidRPr="00D004F4">
              <w:t>U12</w:t>
            </w:r>
          </w:p>
        </w:tc>
        <w:tc>
          <w:tcPr>
            <w:tcW w:w="820" w:type="dxa"/>
            <w:shd w:val="clear" w:color="auto" w:fill="B2B2B2"/>
          </w:tcPr>
          <w:p w14:paraId="4199E1FE" w14:textId="77777777" w:rsidR="0091116A" w:rsidRPr="00D004F4" w:rsidRDefault="0091116A" w:rsidP="00D004F4">
            <w:pPr>
              <w:spacing w:after="0" w:line="240" w:lineRule="auto"/>
            </w:pPr>
            <w:r w:rsidRPr="00D004F4">
              <w:t>U13</w:t>
            </w:r>
          </w:p>
        </w:tc>
        <w:tc>
          <w:tcPr>
            <w:tcW w:w="820" w:type="dxa"/>
            <w:shd w:val="clear" w:color="auto" w:fill="B2B2B2"/>
          </w:tcPr>
          <w:p w14:paraId="477FB5CC" w14:textId="77777777" w:rsidR="0091116A" w:rsidRPr="00D004F4" w:rsidRDefault="0091116A" w:rsidP="00D004F4">
            <w:pPr>
              <w:spacing w:after="0" w:line="240" w:lineRule="auto"/>
            </w:pPr>
            <w:r w:rsidRPr="00D004F4">
              <w:t>U14</w:t>
            </w:r>
          </w:p>
        </w:tc>
        <w:tc>
          <w:tcPr>
            <w:tcW w:w="820" w:type="dxa"/>
            <w:shd w:val="clear" w:color="auto" w:fill="B2B2B2"/>
          </w:tcPr>
          <w:p w14:paraId="096E3BDD" w14:textId="77777777" w:rsidR="0091116A" w:rsidRPr="00D004F4" w:rsidRDefault="0091116A" w:rsidP="00D004F4">
            <w:pPr>
              <w:spacing w:after="0" w:line="240" w:lineRule="auto"/>
            </w:pPr>
            <w:r w:rsidRPr="00D004F4">
              <w:t>U16</w:t>
            </w:r>
          </w:p>
        </w:tc>
        <w:tc>
          <w:tcPr>
            <w:tcW w:w="820" w:type="dxa"/>
            <w:shd w:val="clear" w:color="auto" w:fill="B2B2B2"/>
          </w:tcPr>
          <w:p w14:paraId="64FB3E36" w14:textId="77777777" w:rsidR="0091116A" w:rsidRPr="00D004F4" w:rsidRDefault="0091116A" w:rsidP="00D004F4">
            <w:pPr>
              <w:spacing w:after="0" w:line="240" w:lineRule="auto"/>
            </w:pPr>
            <w:r w:rsidRPr="00D004F4">
              <w:t>U18</w:t>
            </w:r>
          </w:p>
        </w:tc>
        <w:tc>
          <w:tcPr>
            <w:tcW w:w="1157" w:type="dxa"/>
            <w:shd w:val="clear" w:color="auto" w:fill="B2B2B2"/>
          </w:tcPr>
          <w:p w14:paraId="41213327" w14:textId="5C186CEE" w:rsidR="0091116A" w:rsidRPr="00D004F4" w:rsidRDefault="0091116A" w:rsidP="00D004F4">
            <w:pPr>
              <w:spacing w:after="0" w:line="240" w:lineRule="auto"/>
            </w:pPr>
            <w:r>
              <w:t>Senior</w:t>
            </w:r>
          </w:p>
        </w:tc>
      </w:tr>
      <w:tr w:rsidR="0091116A" w:rsidRPr="00D004F4" w14:paraId="596FE8F8" w14:textId="31B44526" w:rsidTr="0091116A">
        <w:tc>
          <w:tcPr>
            <w:tcW w:w="867" w:type="dxa"/>
          </w:tcPr>
          <w:p w14:paraId="190D4CB3" w14:textId="72F63872" w:rsidR="0091116A" w:rsidRPr="00D004F4" w:rsidRDefault="00CD258E" w:rsidP="00D004F4">
            <w:pPr>
              <w:spacing w:after="0" w:line="240" w:lineRule="auto"/>
            </w:pPr>
            <w:r>
              <w:t>Tick Box</w:t>
            </w:r>
          </w:p>
        </w:tc>
        <w:tc>
          <w:tcPr>
            <w:tcW w:w="819" w:type="dxa"/>
          </w:tcPr>
          <w:p w14:paraId="0906085B" w14:textId="77777777" w:rsidR="0091116A" w:rsidRPr="00D004F4" w:rsidRDefault="0091116A" w:rsidP="00D004F4">
            <w:pPr>
              <w:spacing w:after="0" w:line="240" w:lineRule="auto"/>
            </w:pPr>
          </w:p>
        </w:tc>
        <w:tc>
          <w:tcPr>
            <w:tcW w:w="820" w:type="dxa"/>
          </w:tcPr>
          <w:p w14:paraId="5D884609" w14:textId="77777777" w:rsidR="0091116A" w:rsidRPr="00D004F4" w:rsidRDefault="0091116A" w:rsidP="00D004F4">
            <w:pPr>
              <w:spacing w:after="0" w:line="240" w:lineRule="auto"/>
            </w:pPr>
          </w:p>
        </w:tc>
        <w:tc>
          <w:tcPr>
            <w:tcW w:w="820" w:type="dxa"/>
          </w:tcPr>
          <w:p w14:paraId="532781EF" w14:textId="77777777" w:rsidR="0091116A" w:rsidRPr="00D004F4" w:rsidRDefault="0091116A" w:rsidP="00D004F4">
            <w:pPr>
              <w:spacing w:after="0" w:line="240" w:lineRule="auto"/>
            </w:pPr>
          </w:p>
        </w:tc>
        <w:tc>
          <w:tcPr>
            <w:tcW w:w="820" w:type="dxa"/>
          </w:tcPr>
          <w:p w14:paraId="2DB093BA" w14:textId="77777777" w:rsidR="0091116A" w:rsidRPr="00D004F4" w:rsidRDefault="0091116A" w:rsidP="00D004F4">
            <w:pPr>
              <w:spacing w:after="0" w:line="240" w:lineRule="auto"/>
            </w:pPr>
          </w:p>
        </w:tc>
        <w:tc>
          <w:tcPr>
            <w:tcW w:w="820" w:type="dxa"/>
          </w:tcPr>
          <w:p w14:paraId="6A20219B" w14:textId="77777777" w:rsidR="0091116A" w:rsidRPr="00D004F4" w:rsidRDefault="0091116A" w:rsidP="00D004F4">
            <w:pPr>
              <w:spacing w:after="0" w:line="240" w:lineRule="auto"/>
            </w:pPr>
          </w:p>
        </w:tc>
        <w:tc>
          <w:tcPr>
            <w:tcW w:w="820" w:type="dxa"/>
          </w:tcPr>
          <w:p w14:paraId="6DB62BBF" w14:textId="77777777" w:rsidR="0091116A" w:rsidRPr="00D004F4" w:rsidRDefault="0091116A" w:rsidP="00D004F4">
            <w:pPr>
              <w:spacing w:after="0" w:line="240" w:lineRule="auto"/>
            </w:pPr>
          </w:p>
        </w:tc>
        <w:tc>
          <w:tcPr>
            <w:tcW w:w="820" w:type="dxa"/>
          </w:tcPr>
          <w:p w14:paraId="00B92292" w14:textId="77777777" w:rsidR="0091116A" w:rsidRPr="00D004F4" w:rsidRDefault="0091116A" w:rsidP="00D004F4">
            <w:pPr>
              <w:spacing w:after="0" w:line="240" w:lineRule="auto"/>
            </w:pPr>
          </w:p>
        </w:tc>
        <w:tc>
          <w:tcPr>
            <w:tcW w:w="1157" w:type="dxa"/>
          </w:tcPr>
          <w:p w14:paraId="6BCD7E72" w14:textId="77777777" w:rsidR="0091116A" w:rsidRPr="00D004F4" w:rsidRDefault="0091116A" w:rsidP="00D004F4">
            <w:pPr>
              <w:spacing w:after="0" w:line="240" w:lineRule="auto"/>
            </w:pPr>
          </w:p>
        </w:tc>
      </w:tr>
    </w:tbl>
    <w:p w14:paraId="35174BE7" w14:textId="77777777" w:rsidR="00CD258E" w:rsidRPr="00592594" w:rsidRDefault="00CD25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2"/>
        <w:gridCol w:w="1624"/>
        <w:gridCol w:w="1701"/>
        <w:gridCol w:w="1701"/>
        <w:gridCol w:w="1678"/>
      </w:tblGrid>
      <w:tr w:rsidR="00494875" w:rsidRPr="00D004F4" w14:paraId="1D2FD0D3" w14:textId="77777777" w:rsidTr="0091116A">
        <w:tc>
          <w:tcPr>
            <w:tcW w:w="2312" w:type="dxa"/>
            <w:shd w:val="clear" w:color="auto" w:fill="B2B2B2"/>
          </w:tcPr>
          <w:p w14:paraId="428D0BB0" w14:textId="6CDF0AE7" w:rsidR="00494875" w:rsidRPr="0091116A" w:rsidRDefault="0091116A" w:rsidP="00D004F4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Qualifications</w:t>
            </w:r>
            <w:r w:rsidR="00CD258E">
              <w:rPr>
                <w:iCs/>
              </w:rPr>
              <w:t xml:space="preserve"> for Management team</w:t>
            </w:r>
          </w:p>
        </w:tc>
        <w:tc>
          <w:tcPr>
            <w:tcW w:w="1624" w:type="dxa"/>
            <w:shd w:val="clear" w:color="auto" w:fill="B2B2B2"/>
          </w:tcPr>
          <w:p w14:paraId="380644FE" w14:textId="12F3746C" w:rsidR="00494875" w:rsidRPr="00D004F4" w:rsidRDefault="0091116A" w:rsidP="00D004F4">
            <w:pPr>
              <w:spacing w:after="0" w:line="240" w:lineRule="auto"/>
            </w:pPr>
            <w:r>
              <w:t>Garda Vetted (Y/N)</w:t>
            </w:r>
          </w:p>
        </w:tc>
        <w:tc>
          <w:tcPr>
            <w:tcW w:w="1701" w:type="dxa"/>
            <w:shd w:val="clear" w:color="auto" w:fill="B2B2B2"/>
          </w:tcPr>
          <w:p w14:paraId="639194BF" w14:textId="76C1F885" w:rsidR="00494875" w:rsidRPr="00D004F4" w:rsidRDefault="0091116A" w:rsidP="00D004F4">
            <w:pPr>
              <w:spacing w:after="0" w:line="240" w:lineRule="auto"/>
            </w:pPr>
            <w:r>
              <w:t>Child Protection Course (Y/N)</w:t>
            </w:r>
          </w:p>
        </w:tc>
        <w:tc>
          <w:tcPr>
            <w:tcW w:w="1701" w:type="dxa"/>
            <w:shd w:val="clear" w:color="auto" w:fill="B2B2B2"/>
          </w:tcPr>
          <w:p w14:paraId="6304405F" w14:textId="2543C266" w:rsidR="00494875" w:rsidRPr="00D004F4" w:rsidRDefault="0091116A" w:rsidP="0091116A">
            <w:pPr>
              <w:spacing w:after="0" w:line="240" w:lineRule="auto"/>
              <w:jc w:val="center"/>
            </w:pPr>
            <w:r w:rsidRPr="00D004F4">
              <w:t>Foundation Coaching Course</w:t>
            </w:r>
            <w:r>
              <w:t>(Y/N)</w:t>
            </w:r>
          </w:p>
        </w:tc>
        <w:tc>
          <w:tcPr>
            <w:tcW w:w="1678" w:type="dxa"/>
            <w:shd w:val="clear" w:color="auto" w:fill="B2B2B2"/>
          </w:tcPr>
          <w:p w14:paraId="35266650" w14:textId="15ADA1C5" w:rsidR="00494875" w:rsidRPr="00D004F4" w:rsidRDefault="0091116A" w:rsidP="0091116A">
            <w:pPr>
              <w:spacing w:after="0" w:line="240" w:lineRule="auto"/>
              <w:jc w:val="center"/>
            </w:pPr>
            <w:r w:rsidRPr="00D004F4">
              <w:t>Level 1 Coaching Course</w:t>
            </w:r>
            <w:r>
              <w:t xml:space="preserve"> (Y/N)</w:t>
            </w:r>
          </w:p>
        </w:tc>
      </w:tr>
      <w:tr w:rsidR="00494875" w:rsidRPr="00D004F4" w14:paraId="15C5E96A" w14:textId="77777777" w:rsidTr="0091116A">
        <w:tc>
          <w:tcPr>
            <w:tcW w:w="2312" w:type="dxa"/>
          </w:tcPr>
          <w:p w14:paraId="4E6AE640" w14:textId="77777777"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624" w:type="dxa"/>
          </w:tcPr>
          <w:p w14:paraId="760FF68B" w14:textId="77777777"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701" w:type="dxa"/>
          </w:tcPr>
          <w:p w14:paraId="5D7235C5" w14:textId="77777777"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701" w:type="dxa"/>
          </w:tcPr>
          <w:p w14:paraId="0185A967" w14:textId="77777777" w:rsidR="00494875" w:rsidRPr="00D004F4" w:rsidRDefault="00494875" w:rsidP="00D004F4">
            <w:pPr>
              <w:spacing w:after="0" w:line="240" w:lineRule="auto"/>
            </w:pPr>
          </w:p>
        </w:tc>
        <w:tc>
          <w:tcPr>
            <w:tcW w:w="1678" w:type="dxa"/>
          </w:tcPr>
          <w:p w14:paraId="7FC077EE" w14:textId="77777777" w:rsidR="00494875" w:rsidRPr="00D004F4" w:rsidRDefault="00494875" w:rsidP="00D004F4">
            <w:pPr>
              <w:spacing w:after="0" w:line="240" w:lineRule="auto"/>
            </w:pPr>
          </w:p>
        </w:tc>
      </w:tr>
      <w:tr w:rsidR="0091116A" w:rsidRPr="00D004F4" w14:paraId="2788493C" w14:textId="77777777" w:rsidTr="0091116A">
        <w:tc>
          <w:tcPr>
            <w:tcW w:w="2312" w:type="dxa"/>
          </w:tcPr>
          <w:p w14:paraId="30B00247" w14:textId="77777777" w:rsidR="0091116A" w:rsidRPr="00D004F4" w:rsidRDefault="0091116A" w:rsidP="00D004F4">
            <w:pPr>
              <w:spacing w:after="0" w:line="240" w:lineRule="auto"/>
            </w:pPr>
          </w:p>
        </w:tc>
        <w:tc>
          <w:tcPr>
            <w:tcW w:w="1624" w:type="dxa"/>
          </w:tcPr>
          <w:p w14:paraId="6B5426D9" w14:textId="77777777" w:rsidR="0091116A" w:rsidRPr="00D004F4" w:rsidRDefault="0091116A" w:rsidP="00D004F4">
            <w:pPr>
              <w:spacing w:after="0" w:line="240" w:lineRule="auto"/>
            </w:pPr>
          </w:p>
        </w:tc>
        <w:tc>
          <w:tcPr>
            <w:tcW w:w="1701" w:type="dxa"/>
          </w:tcPr>
          <w:p w14:paraId="1663307F" w14:textId="77777777" w:rsidR="0091116A" w:rsidRPr="00D004F4" w:rsidRDefault="0091116A" w:rsidP="00D004F4">
            <w:pPr>
              <w:spacing w:after="0" w:line="240" w:lineRule="auto"/>
            </w:pPr>
          </w:p>
        </w:tc>
        <w:tc>
          <w:tcPr>
            <w:tcW w:w="1701" w:type="dxa"/>
          </w:tcPr>
          <w:p w14:paraId="76482DB5" w14:textId="77777777" w:rsidR="0091116A" w:rsidRPr="00D004F4" w:rsidRDefault="0091116A" w:rsidP="00D004F4">
            <w:pPr>
              <w:spacing w:after="0" w:line="240" w:lineRule="auto"/>
            </w:pPr>
          </w:p>
        </w:tc>
        <w:tc>
          <w:tcPr>
            <w:tcW w:w="1678" w:type="dxa"/>
          </w:tcPr>
          <w:p w14:paraId="4A0E7416" w14:textId="77777777" w:rsidR="0091116A" w:rsidRPr="00D004F4" w:rsidRDefault="0091116A" w:rsidP="00D004F4">
            <w:pPr>
              <w:spacing w:after="0" w:line="240" w:lineRule="auto"/>
            </w:pPr>
          </w:p>
        </w:tc>
      </w:tr>
      <w:tr w:rsidR="00CD258E" w:rsidRPr="00D004F4" w14:paraId="6D034534" w14:textId="77777777" w:rsidTr="0091116A">
        <w:tc>
          <w:tcPr>
            <w:tcW w:w="2312" w:type="dxa"/>
          </w:tcPr>
          <w:p w14:paraId="29E5F7DC" w14:textId="77777777" w:rsidR="00CD258E" w:rsidRPr="00D004F4" w:rsidRDefault="00CD258E" w:rsidP="00D004F4">
            <w:pPr>
              <w:spacing w:after="0" w:line="240" w:lineRule="auto"/>
            </w:pPr>
          </w:p>
        </w:tc>
        <w:tc>
          <w:tcPr>
            <w:tcW w:w="1624" w:type="dxa"/>
          </w:tcPr>
          <w:p w14:paraId="76628C02" w14:textId="77777777" w:rsidR="00CD258E" w:rsidRPr="00D004F4" w:rsidRDefault="00CD258E" w:rsidP="00D004F4">
            <w:pPr>
              <w:spacing w:after="0" w:line="240" w:lineRule="auto"/>
            </w:pPr>
          </w:p>
        </w:tc>
        <w:tc>
          <w:tcPr>
            <w:tcW w:w="1701" w:type="dxa"/>
          </w:tcPr>
          <w:p w14:paraId="3DA227CE" w14:textId="77777777" w:rsidR="00CD258E" w:rsidRPr="00D004F4" w:rsidRDefault="00CD258E" w:rsidP="00D004F4">
            <w:pPr>
              <w:spacing w:after="0" w:line="240" w:lineRule="auto"/>
            </w:pPr>
          </w:p>
        </w:tc>
        <w:tc>
          <w:tcPr>
            <w:tcW w:w="1701" w:type="dxa"/>
          </w:tcPr>
          <w:p w14:paraId="10DDE613" w14:textId="77777777" w:rsidR="00CD258E" w:rsidRPr="00D004F4" w:rsidRDefault="00CD258E" w:rsidP="00D004F4">
            <w:pPr>
              <w:spacing w:after="0" w:line="240" w:lineRule="auto"/>
            </w:pPr>
          </w:p>
        </w:tc>
        <w:tc>
          <w:tcPr>
            <w:tcW w:w="1678" w:type="dxa"/>
          </w:tcPr>
          <w:p w14:paraId="2BD03162" w14:textId="77777777" w:rsidR="00CD258E" w:rsidRPr="00D004F4" w:rsidRDefault="00CD258E" w:rsidP="00D004F4">
            <w:pPr>
              <w:spacing w:after="0" w:line="240" w:lineRule="auto"/>
            </w:pPr>
          </w:p>
        </w:tc>
      </w:tr>
      <w:tr w:rsidR="00CD258E" w:rsidRPr="00D004F4" w14:paraId="7481C622" w14:textId="77777777" w:rsidTr="0091116A">
        <w:tc>
          <w:tcPr>
            <w:tcW w:w="2312" w:type="dxa"/>
          </w:tcPr>
          <w:p w14:paraId="7C7B15B5" w14:textId="77777777" w:rsidR="00CD258E" w:rsidRPr="00D004F4" w:rsidRDefault="00CD258E" w:rsidP="00D004F4">
            <w:pPr>
              <w:spacing w:after="0" w:line="240" w:lineRule="auto"/>
            </w:pPr>
          </w:p>
        </w:tc>
        <w:tc>
          <w:tcPr>
            <w:tcW w:w="1624" w:type="dxa"/>
          </w:tcPr>
          <w:p w14:paraId="18FCC169" w14:textId="77777777" w:rsidR="00CD258E" w:rsidRPr="00D004F4" w:rsidRDefault="00CD258E" w:rsidP="00D004F4">
            <w:pPr>
              <w:spacing w:after="0" w:line="240" w:lineRule="auto"/>
            </w:pPr>
          </w:p>
        </w:tc>
        <w:tc>
          <w:tcPr>
            <w:tcW w:w="1701" w:type="dxa"/>
          </w:tcPr>
          <w:p w14:paraId="339487FA" w14:textId="77777777" w:rsidR="00CD258E" w:rsidRPr="00D004F4" w:rsidRDefault="00CD258E" w:rsidP="00D004F4">
            <w:pPr>
              <w:spacing w:after="0" w:line="240" w:lineRule="auto"/>
            </w:pPr>
          </w:p>
        </w:tc>
        <w:tc>
          <w:tcPr>
            <w:tcW w:w="1701" w:type="dxa"/>
          </w:tcPr>
          <w:p w14:paraId="64314973" w14:textId="77777777" w:rsidR="00CD258E" w:rsidRPr="00D004F4" w:rsidRDefault="00CD258E" w:rsidP="00D004F4">
            <w:pPr>
              <w:spacing w:after="0" w:line="240" w:lineRule="auto"/>
            </w:pPr>
          </w:p>
        </w:tc>
        <w:tc>
          <w:tcPr>
            <w:tcW w:w="1678" w:type="dxa"/>
          </w:tcPr>
          <w:p w14:paraId="51DBB37E" w14:textId="77777777" w:rsidR="00CD258E" w:rsidRPr="00D004F4" w:rsidRDefault="00CD258E" w:rsidP="00D004F4">
            <w:pPr>
              <w:spacing w:after="0" w:line="240" w:lineRule="auto"/>
            </w:pPr>
          </w:p>
        </w:tc>
      </w:tr>
    </w:tbl>
    <w:p w14:paraId="40189BD7" w14:textId="01927CA5" w:rsidR="00494875" w:rsidRPr="00691C92" w:rsidRDefault="00494875">
      <w:pPr>
        <w:rPr>
          <w:sz w:val="24"/>
          <w:szCs w:val="24"/>
          <w:u w:val="single"/>
        </w:rPr>
      </w:pPr>
      <w:r w:rsidRPr="00691C92">
        <w:rPr>
          <w:sz w:val="24"/>
          <w:szCs w:val="24"/>
          <w:u w:val="single"/>
        </w:rPr>
        <w:t>P</w:t>
      </w:r>
      <w:r>
        <w:rPr>
          <w:sz w:val="24"/>
          <w:szCs w:val="24"/>
          <w:u w:val="single"/>
        </w:rPr>
        <w:t>lease give an outline of your p</w:t>
      </w:r>
      <w:r w:rsidRPr="00691C92">
        <w:rPr>
          <w:sz w:val="24"/>
          <w:szCs w:val="24"/>
          <w:u w:val="single"/>
        </w:rPr>
        <w:t>roposal</w:t>
      </w:r>
      <w:r>
        <w:rPr>
          <w:sz w:val="24"/>
          <w:szCs w:val="24"/>
          <w:u w:val="single"/>
        </w:rPr>
        <w:t>s</w:t>
      </w:r>
      <w:r w:rsidRPr="00691C92">
        <w:rPr>
          <w:sz w:val="24"/>
          <w:szCs w:val="24"/>
          <w:u w:val="single"/>
        </w:rPr>
        <w:t xml:space="preserve"> for the year ahead</w:t>
      </w:r>
      <w:r w:rsidR="005D65AF">
        <w:rPr>
          <w:sz w:val="24"/>
          <w:szCs w:val="24"/>
          <w:u w:val="single"/>
        </w:rPr>
        <w:t xml:space="preserve">, </w:t>
      </w:r>
      <w:bookmarkStart w:id="0" w:name="_GoBack"/>
      <w:bookmarkEnd w:id="0"/>
      <w:r>
        <w:rPr>
          <w:sz w:val="24"/>
          <w:szCs w:val="24"/>
          <w:u w:val="single"/>
        </w:rPr>
        <w:t xml:space="preserve">goals for the year, previous experience, player development plan </w:t>
      </w:r>
      <w:r w:rsidRPr="00691C92">
        <w:rPr>
          <w:sz w:val="24"/>
          <w:szCs w:val="24"/>
          <w:u w:val="single"/>
        </w:rPr>
        <w:t>:</w:t>
      </w:r>
    </w:p>
    <w:p w14:paraId="0B1F4F1D" w14:textId="77777777" w:rsidR="00494875" w:rsidRPr="00592594" w:rsidRDefault="00494875"/>
    <w:sectPr w:rsidR="00494875" w:rsidRPr="00592594" w:rsidSect="003B6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87"/>
    <w:rsid w:val="001E6A77"/>
    <w:rsid w:val="00226136"/>
    <w:rsid w:val="003B6973"/>
    <w:rsid w:val="00482EE3"/>
    <w:rsid w:val="00494875"/>
    <w:rsid w:val="004B2E87"/>
    <w:rsid w:val="00592594"/>
    <w:rsid w:val="005D65AF"/>
    <w:rsid w:val="00691C92"/>
    <w:rsid w:val="006C7F64"/>
    <w:rsid w:val="006D2110"/>
    <w:rsid w:val="0091116A"/>
    <w:rsid w:val="00980B62"/>
    <w:rsid w:val="00B71F64"/>
    <w:rsid w:val="00CD258E"/>
    <w:rsid w:val="00D0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1E2E7"/>
  <w15:docId w15:val="{E47B1D2A-487F-46D6-B1DB-04324C6D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92"/>
    <w:pPr>
      <w:spacing w:before="100" w:after="200" w:line="276" w:lineRule="auto"/>
    </w:pPr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C92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1C92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1C92"/>
    <w:pPr>
      <w:pBdr>
        <w:top w:val="single" w:sz="6" w:space="2" w:color="DDDDDD"/>
      </w:pBdr>
      <w:spacing w:before="300" w:after="0"/>
      <w:outlineLvl w:val="2"/>
    </w:pPr>
    <w:rPr>
      <w:caps/>
      <w:color w:val="6E6E6E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1C92"/>
    <w:pPr>
      <w:pBdr>
        <w:top w:val="dotted" w:sz="6" w:space="2" w:color="DDDDDD"/>
      </w:pBdr>
      <w:spacing w:before="200" w:after="0"/>
      <w:outlineLvl w:val="3"/>
    </w:pPr>
    <w:rPr>
      <w:caps/>
      <w:color w:val="A5A5A5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1C92"/>
    <w:pPr>
      <w:pBdr>
        <w:bottom w:val="single" w:sz="6" w:space="1" w:color="DDDDDD"/>
      </w:pBdr>
      <w:spacing w:before="200" w:after="0"/>
      <w:outlineLvl w:val="4"/>
    </w:pPr>
    <w:rPr>
      <w:caps/>
      <w:color w:val="A5A5A5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1C92"/>
    <w:pPr>
      <w:pBdr>
        <w:bottom w:val="dotted" w:sz="6" w:space="1" w:color="DDDDDD"/>
      </w:pBdr>
      <w:spacing w:before="200" w:after="0"/>
      <w:outlineLvl w:val="5"/>
    </w:pPr>
    <w:rPr>
      <w:caps/>
      <w:color w:val="A5A5A5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1C92"/>
    <w:pPr>
      <w:spacing w:before="200" w:after="0"/>
      <w:outlineLvl w:val="6"/>
    </w:pPr>
    <w:rPr>
      <w:caps/>
      <w:color w:val="A5A5A5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1C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1C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C92"/>
    <w:rPr>
      <w:rFonts w:cs="Times New Roman"/>
      <w:caps/>
      <w:color w:val="FFFFFF"/>
      <w:spacing w:val="15"/>
      <w:sz w:val="22"/>
      <w:szCs w:val="22"/>
      <w:shd w:val="clear" w:color="auto" w:fill="DDDDD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1C92"/>
    <w:rPr>
      <w:rFonts w:cs="Times New Roman"/>
      <w:caps/>
      <w:spacing w:val="15"/>
      <w:shd w:val="clear" w:color="auto" w:fill="F8F8F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1C92"/>
    <w:rPr>
      <w:rFonts w:cs="Times New Roman"/>
      <w:caps/>
      <w:color w:val="6E6E6E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1C92"/>
    <w:rPr>
      <w:rFonts w:cs="Times New Roman"/>
      <w:caps/>
      <w:color w:val="A5A5A5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1C92"/>
    <w:rPr>
      <w:rFonts w:cs="Times New Roman"/>
      <w:caps/>
      <w:color w:val="A5A5A5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1C92"/>
    <w:rPr>
      <w:rFonts w:cs="Times New Roman"/>
      <w:caps/>
      <w:color w:val="A5A5A5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1C92"/>
    <w:rPr>
      <w:rFonts w:cs="Times New Roman"/>
      <w:caps/>
      <w:color w:val="A5A5A5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1C92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1C92"/>
    <w:rPr>
      <w:rFonts w:cs="Times New Roman"/>
      <w:i/>
      <w:iCs/>
      <w:caps/>
      <w:spacing w:val="10"/>
      <w:sz w:val="18"/>
      <w:szCs w:val="18"/>
    </w:rPr>
  </w:style>
  <w:style w:type="paragraph" w:styleId="NormalWeb">
    <w:name w:val="Normal (Web)"/>
    <w:basedOn w:val="Normal"/>
    <w:uiPriority w:val="99"/>
    <w:semiHidden/>
    <w:rsid w:val="004B2E87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uiPriority w:val="99"/>
    <w:rsid w:val="004B2E87"/>
    <w:rPr>
      <w:rFonts w:cs="Times New Roman"/>
    </w:rPr>
  </w:style>
  <w:style w:type="table" w:styleId="TableGrid">
    <w:name w:val="Table Grid"/>
    <w:basedOn w:val="TableNormal"/>
    <w:uiPriority w:val="99"/>
    <w:rsid w:val="005925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691C92"/>
    <w:rPr>
      <w:b/>
      <w:bCs/>
      <w:color w:val="A5A5A5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91C92"/>
    <w:pPr>
      <w:spacing w:before="0" w:after="0"/>
    </w:pPr>
    <w:rPr>
      <w:rFonts w:ascii="Calibri Light" w:hAnsi="Calibri Light"/>
      <w:caps/>
      <w:color w:val="DDDDDD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91C92"/>
    <w:rPr>
      <w:rFonts w:ascii="Calibri Light" w:hAnsi="Calibri Light" w:cs="Times New Roman"/>
      <w:caps/>
      <w:color w:val="DDDDDD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91C92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1C92"/>
    <w:rPr>
      <w:rFonts w:cs="Times New Roman"/>
      <w:caps/>
      <w:color w:val="595959"/>
      <w:spacing w:val="10"/>
      <w:sz w:val="21"/>
      <w:szCs w:val="21"/>
    </w:rPr>
  </w:style>
  <w:style w:type="character" w:styleId="Strong">
    <w:name w:val="Strong"/>
    <w:basedOn w:val="DefaultParagraphFont"/>
    <w:uiPriority w:val="99"/>
    <w:qFormat/>
    <w:rsid w:val="00691C9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91C92"/>
    <w:rPr>
      <w:rFonts w:cs="Times New Roman"/>
      <w:caps/>
      <w:color w:val="6E6E6E"/>
      <w:spacing w:val="5"/>
    </w:rPr>
  </w:style>
  <w:style w:type="paragraph" w:styleId="NoSpacing">
    <w:name w:val="No Spacing"/>
    <w:uiPriority w:val="99"/>
    <w:qFormat/>
    <w:rsid w:val="00691C92"/>
    <w:pPr>
      <w:spacing w:before="100"/>
    </w:pPr>
    <w:rPr>
      <w:sz w:val="20"/>
      <w:szCs w:val="20"/>
      <w:lang w:val="en-GB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91C9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691C92"/>
    <w:rPr>
      <w:rFonts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91C92"/>
    <w:pPr>
      <w:spacing w:before="240" w:after="240" w:line="240" w:lineRule="auto"/>
      <w:ind w:left="1080" w:right="1080"/>
      <w:jc w:val="center"/>
    </w:pPr>
    <w:rPr>
      <w:color w:val="DDDDD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91C92"/>
    <w:rPr>
      <w:rFonts w:cs="Times New Roman"/>
      <w:color w:val="DDDDDD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691C92"/>
    <w:rPr>
      <w:i/>
      <w:color w:val="6E6E6E"/>
    </w:rPr>
  </w:style>
  <w:style w:type="character" w:styleId="IntenseEmphasis">
    <w:name w:val="Intense Emphasis"/>
    <w:basedOn w:val="DefaultParagraphFont"/>
    <w:uiPriority w:val="99"/>
    <w:qFormat/>
    <w:rsid w:val="00691C92"/>
    <w:rPr>
      <w:b/>
      <w:caps/>
      <w:color w:val="6E6E6E"/>
      <w:spacing w:val="10"/>
    </w:rPr>
  </w:style>
  <w:style w:type="character" w:styleId="SubtleReference">
    <w:name w:val="Subtle Reference"/>
    <w:basedOn w:val="DefaultParagraphFont"/>
    <w:uiPriority w:val="99"/>
    <w:qFormat/>
    <w:rsid w:val="00691C92"/>
    <w:rPr>
      <w:b/>
      <w:color w:val="DDDDDD"/>
    </w:rPr>
  </w:style>
  <w:style w:type="character" w:styleId="IntenseReference">
    <w:name w:val="Intense Reference"/>
    <w:basedOn w:val="DefaultParagraphFont"/>
    <w:uiPriority w:val="99"/>
    <w:qFormat/>
    <w:rsid w:val="00691C92"/>
    <w:rPr>
      <w:b/>
      <w:i/>
      <w:caps/>
      <w:color w:val="DDDDDD"/>
    </w:rPr>
  </w:style>
  <w:style w:type="character" w:styleId="BookTitle">
    <w:name w:val="Book Title"/>
    <w:basedOn w:val="DefaultParagraphFont"/>
    <w:uiPriority w:val="99"/>
    <w:qFormat/>
    <w:rsid w:val="00691C92"/>
    <w:rPr>
      <w:b/>
      <w:i/>
      <w:spacing w:val="0"/>
    </w:rPr>
  </w:style>
  <w:style w:type="paragraph" w:styleId="TOCHeading">
    <w:name w:val="TOC Heading"/>
    <w:basedOn w:val="Heading1"/>
    <w:next w:val="Normal"/>
    <w:uiPriority w:val="99"/>
    <w:qFormat/>
    <w:rsid w:val="00691C92"/>
    <w:pPr>
      <w:outlineLvl w:val="9"/>
    </w:pPr>
  </w:style>
  <w:style w:type="character" w:styleId="Hyperlink">
    <w:name w:val="Hyperlink"/>
    <w:basedOn w:val="DefaultParagraphFont"/>
    <w:uiPriority w:val="99"/>
    <w:rsid w:val="00980B62"/>
    <w:rPr>
      <w:rFonts w:cs="Times New Roman"/>
      <w:color w:val="5F5F5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73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eithremaistri.donegal@lgf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 na nÒg Club na gCeithre Máistir</vt:lpstr>
    </vt:vector>
  </TitlesOfParts>
  <Company>SCCM-01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 na nÒg Club na gCeithre Máistir</dc:title>
  <dc:subject/>
  <dc:creator>Regina Doherty</dc:creator>
  <cp:keywords/>
  <dc:description/>
  <cp:lastModifiedBy>Michael Masterson</cp:lastModifiedBy>
  <cp:revision>3</cp:revision>
  <dcterms:created xsi:type="dcterms:W3CDTF">2019-12-04T09:13:00Z</dcterms:created>
  <dcterms:modified xsi:type="dcterms:W3CDTF">2019-12-04T09:14:00Z</dcterms:modified>
</cp:coreProperties>
</file>